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</w:t>
      </w:r>
      <w:r w:rsidR="00472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муниципальной услуги и документов, </w:t>
      </w:r>
      <w:r w:rsidR="00472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необходимых для предоставления муниципальной услуги, </w:t>
      </w:r>
      <w:r w:rsidR="00472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106"/>
        <w:gridCol w:w="6768"/>
      </w:tblGrid>
      <w:tr w:rsidR="00472E33" w:rsidRPr="00F9025D" w:rsidTr="00472E33">
        <w:tc>
          <w:tcPr>
            <w:tcW w:w="696" w:type="dxa"/>
          </w:tcPr>
          <w:p w:rsidR="00472E33" w:rsidRPr="001E448F" w:rsidRDefault="00472E33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472E33" w:rsidRPr="001E448F" w:rsidRDefault="00472E33" w:rsidP="00472E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 «</w:t>
            </w:r>
            <w:r w:rsidRPr="001E448F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ввод объекта в эксплуатацию (в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</w:t>
            </w:r>
            <w:r w:rsidRPr="001E448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E448F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E448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реконструкции объекта капитального строительства)</w:t>
            </w:r>
            <w:r w:rsidRPr="001E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1E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448F">
              <w:rPr>
                <w:rFonts w:ascii="Times New Roman" w:hAnsi="Times New Roman" w:cs="Times New Roman"/>
                <w:sz w:val="24"/>
                <w:szCs w:val="24"/>
              </w:rPr>
              <w:t>несение изменений в разрешение на ввод объекта в эксплуатацию»</w:t>
            </w:r>
          </w:p>
        </w:tc>
      </w:tr>
      <w:tr w:rsidR="00472E33" w:rsidRPr="00F9025D" w:rsidTr="00472E33">
        <w:tc>
          <w:tcPr>
            <w:tcW w:w="696" w:type="dxa"/>
          </w:tcPr>
          <w:p w:rsidR="00472E33" w:rsidRPr="00F9025D" w:rsidRDefault="00472E33" w:rsidP="00E366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bookmarkStart w:id="0" w:name="_GoBack"/>
            <w:bookmarkEnd w:id="0"/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472E33" w:rsidRPr="00F9025D" w:rsidRDefault="00472E33" w:rsidP="00472E33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472E33" w:rsidRPr="00F9025D" w:rsidTr="00472E33">
        <w:tc>
          <w:tcPr>
            <w:tcW w:w="696" w:type="dxa"/>
          </w:tcPr>
          <w:p w:rsidR="00472E33" w:rsidRPr="00F9025D" w:rsidRDefault="00472E33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472E33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Заявление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Pr="00D46241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E33" w:rsidRPr="00235424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E33" w:rsidRPr="00235424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472E33" w:rsidRPr="0092797E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E33" w:rsidRPr="00235424" w:rsidRDefault="00472E33" w:rsidP="00472E3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472E33" w:rsidRPr="00F9025D" w:rsidTr="00472E33">
        <w:tc>
          <w:tcPr>
            <w:tcW w:w="696" w:type="dxa"/>
          </w:tcPr>
          <w:p w:rsidR="00472E33" w:rsidRPr="00F9025D" w:rsidRDefault="00472E33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472E33" w:rsidRPr="00F9025D" w:rsidRDefault="00472E33" w:rsidP="00472E33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72E33" w:rsidRPr="00F9025D" w:rsidTr="00472E33">
        <w:tc>
          <w:tcPr>
            <w:tcW w:w="696" w:type="dxa"/>
          </w:tcPr>
          <w:p w:rsidR="00472E33" w:rsidRPr="00F9025D" w:rsidRDefault="00472E33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предоставлении муниципальной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6768" w:type="dxa"/>
          </w:tcPr>
          <w:p w:rsidR="00472E33" w:rsidRPr="00D46241" w:rsidRDefault="00472E33" w:rsidP="00472E3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Отсутствие документов, указанных в частях 3 и 4 </w:t>
            </w:r>
            <w:r w:rsidR="00DC55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4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статьи 55 Градостроительного кодекса Российской Федерации.</w:t>
            </w:r>
          </w:p>
          <w:p w:rsidR="00472E33" w:rsidRPr="005C29C2" w:rsidRDefault="00472E33" w:rsidP="00472E3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29C2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объекта капитального строительства требованиям к строительству, реконструкции объекта </w:t>
            </w:r>
            <w:r w:rsidRPr="005C2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</w:t>
            </w:r>
            <w:hyperlink r:id="rId9" w:history="1">
              <w:r w:rsidRPr="005C29C2">
                <w:rPr>
                  <w:rFonts w:ascii="Times New Roman" w:hAnsi="Times New Roman" w:cs="Times New Roman"/>
                  <w:sz w:val="24"/>
                  <w:szCs w:val="24"/>
                </w:rPr>
                <w:t>случаев</w:t>
              </w:r>
            </w:hyperlink>
            <w:r w:rsidRPr="005C29C2">
              <w:rPr>
                <w:rFonts w:ascii="Times New Roman" w:hAnsi="Times New Roman" w:cs="Times New Roman"/>
                <w:sz w:val="24"/>
                <w:szCs w:val="24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5C29C2">
              <w:rPr>
                <w:rFonts w:ascii="Times New Roman" w:hAnsi="Times New Roman" w:cs="Times New Roman"/>
                <w:sz w:val="24"/>
                <w:szCs w:val="24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участка.</w:t>
            </w:r>
          </w:p>
          <w:p w:rsidR="00472E33" w:rsidRDefault="00472E33" w:rsidP="00472E3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29C2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</w:t>
            </w:r>
            <w:hyperlink r:id="rId10" w:history="1">
              <w:r w:rsidRPr="005C29C2">
                <w:rPr>
                  <w:rFonts w:ascii="Times New Roman" w:hAnsi="Times New Roman" w:cs="Times New Roman"/>
                  <w:sz w:val="24"/>
                  <w:szCs w:val="24"/>
                </w:rPr>
                <w:t>частью 6.2</w:t>
              </w:r>
            </w:hyperlink>
            <w:r w:rsidRPr="005C29C2"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 w:rsidRPr="005C29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55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2E33" w:rsidRDefault="00472E33" w:rsidP="00472E3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455">
              <w:rPr>
                <w:rFonts w:ascii="Times New Roman" w:hAnsi="Times New Roman" w:cs="Times New Roman"/>
                <w:sz w:val="24"/>
                <w:szCs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4F4455">
                <w:rPr>
                  <w:rFonts w:ascii="Times New Roman" w:hAnsi="Times New Roman" w:cs="Times New Roman"/>
                  <w:sz w:val="24"/>
                  <w:szCs w:val="24"/>
                </w:rPr>
                <w:t>частью 6.2</w:t>
              </w:r>
            </w:hyperlink>
            <w:r w:rsidRPr="004F4455"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 w:rsidRPr="004F44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55 Градостроительного кодекса Российской Федерации.</w:t>
            </w:r>
          </w:p>
          <w:p w:rsidR="00472E33" w:rsidRDefault="00472E33" w:rsidP="00472E3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      </w:r>
            <w:hyperlink r:id="rId12" w:history="1">
              <w:r w:rsidRPr="00516FD9">
                <w:rPr>
                  <w:rFonts w:ascii="Times New Roman" w:hAnsi="Times New Roman" w:cs="Times New Roman"/>
                  <w:sz w:val="24"/>
                  <w:szCs w:val="24"/>
                </w:rPr>
                <w:t>пунктом 9 части 7 статьи 51</w:t>
              </w:r>
            </w:hyperlink>
            <w:r w:rsidRPr="00516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Градостроительного кодекса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      </w:r>
          </w:p>
          <w:p w:rsidR="00472E33" w:rsidRPr="00116456" w:rsidRDefault="00472E33" w:rsidP="00472E33">
            <w:pPr>
              <w:pStyle w:val="a4"/>
              <w:autoSpaceDE w:val="0"/>
              <w:autoSpaceDN w:val="0"/>
              <w:adjustRightInd w:val="0"/>
              <w:ind w:left="3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456">
              <w:rPr>
                <w:rFonts w:ascii="Times New Roman" w:hAnsi="Times New Roman"/>
                <w:sz w:val="24"/>
                <w:szCs w:val="24"/>
              </w:rPr>
              <w:t>В соответствии с частью 9 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атьи </w:t>
            </w:r>
            <w:r w:rsidRPr="00116456">
              <w:rPr>
                <w:rFonts w:ascii="Times New Roman" w:hAnsi="Times New Roman"/>
                <w:sz w:val="24"/>
                <w:szCs w:val="24"/>
              </w:rPr>
              <w:t xml:space="preserve">55 Градостроительного кодекса Российской Федерации для получения разрешения на ввод объекта в эксплуатацию застройщик должен безвозмездно передать в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16456">
              <w:rPr>
                <w:rFonts w:ascii="Times New Roman" w:hAnsi="Times New Roman"/>
                <w:sz w:val="24"/>
                <w:szCs w:val="24"/>
              </w:rPr>
              <w:t>дминистрацию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город Воронеж</w:t>
            </w:r>
            <w:r w:rsidRPr="00116456">
              <w:rPr>
                <w:rFonts w:ascii="Times New Roman" w:hAnsi="Times New Roman"/>
                <w:sz w:val="24"/>
                <w:szCs w:val="24"/>
              </w:rPr>
              <w:t xml:space="preserve"> копию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</w:tc>
      </w:tr>
      <w:tr w:rsidR="00472E33" w:rsidRPr="001E448F" w:rsidTr="00472E33">
        <w:tc>
          <w:tcPr>
            <w:tcW w:w="696" w:type="dxa"/>
          </w:tcPr>
          <w:p w:rsidR="00472E33" w:rsidRPr="008E2EFC" w:rsidRDefault="00C46391" w:rsidP="00C46391">
            <w:pPr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74" w:type="dxa"/>
            <w:gridSpan w:val="2"/>
          </w:tcPr>
          <w:p w:rsidR="00472E33" w:rsidRPr="008E2EFC" w:rsidRDefault="00472E33" w:rsidP="006D2AF1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справление допущенных опечаток и ошибок в разрешении на ввод объекта в эксплуатацию»</w:t>
            </w:r>
          </w:p>
        </w:tc>
      </w:tr>
      <w:tr w:rsidR="00472E33" w:rsidRPr="008E2EFC" w:rsidTr="00C46391">
        <w:tc>
          <w:tcPr>
            <w:tcW w:w="696" w:type="dxa"/>
          </w:tcPr>
          <w:p w:rsidR="00472E33" w:rsidRPr="008E2EFC" w:rsidRDefault="00C46391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106" w:type="dxa"/>
          </w:tcPr>
          <w:p w:rsidR="00472E33" w:rsidRPr="008E2EFC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472E33" w:rsidRPr="008E2EFC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8E2EFC" w:rsidRDefault="00C46391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106" w:type="dxa"/>
          </w:tcPr>
          <w:p w:rsidR="00472E33" w:rsidRPr="008E2EFC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472E33" w:rsidRPr="00812AC0" w:rsidRDefault="00472E33" w:rsidP="00C463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З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Default="00472E33" w:rsidP="00C46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E33" w:rsidRPr="00812AC0" w:rsidRDefault="00472E33" w:rsidP="00C46391">
            <w:pPr>
              <w:rPr>
                <w:rFonts w:eastAsia="Times New Roman"/>
                <w:bCs/>
                <w:iCs/>
                <w:spacing w:val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E33" w:rsidRPr="008E2EFC" w:rsidRDefault="00472E33" w:rsidP="00C46391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 w:rsidR="00C4639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в случае обращения за получением муниципальной услуги указанного лица).</w:t>
            </w:r>
          </w:p>
          <w:p w:rsidR="00472E33" w:rsidRPr="008E2EFC" w:rsidRDefault="00472E33" w:rsidP="00C463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</w:t>
            </w:r>
            <w:r w:rsidR="00C46391"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391"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="00C46391"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Pr="008E2EFC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472E33" w:rsidRPr="00F9025D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</w:t>
            </w:r>
            <w:r w:rsidR="00C46391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3">
              <w:r w:rsidR="00C46391"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="00C46391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6391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6391"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46391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 w:rsidR="00C46391"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F9025D" w:rsidRDefault="00C46391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472E33" w:rsidRPr="00F9025D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F9025D" w:rsidRDefault="00C46391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106" w:type="dxa"/>
          </w:tcPr>
          <w:p w:rsidR="00472E33" w:rsidRPr="00F9025D" w:rsidRDefault="00472E33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472E33" w:rsidRPr="00F9025D" w:rsidRDefault="00472E33" w:rsidP="00C46391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4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472E33" w:rsidRPr="00F9025D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опечаток и ошибок в разрешении на ввод объекта в эксплуатацию</w:t>
            </w:r>
          </w:p>
          <w:p w:rsidR="00472E33" w:rsidRPr="00F9025D" w:rsidRDefault="00472E33" w:rsidP="00C46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33" w:rsidRPr="00F9025D" w:rsidTr="00472E33">
        <w:tc>
          <w:tcPr>
            <w:tcW w:w="696" w:type="dxa"/>
          </w:tcPr>
          <w:p w:rsidR="00472E33" w:rsidRPr="00977200" w:rsidRDefault="00C46391" w:rsidP="00C46391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4" w:type="dxa"/>
            <w:gridSpan w:val="2"/>
          </w:tcPr>
          <w:p w:rsidR="00472E33" w:rsidRPr="00977200" w:rsidRDefault="00472E33" w:rsidP="006D2AF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ыдача дубликата разрешения на ввод объекта в эксплуатацию»</w:t>
            </w:r>
          </w:p>
        </w:tc>
      </w:tr>
      <w:tr w:rsidR="00472E33" w:rsidRPr="008E2EFC" w:rsidTr="00C46391">
        <w:tc>
          <w:tcPr>
            <w:tcW w:w="696" w:type="dxa"/>
          </w:tcPr>
          <w:p w:rsidR="00472E33" w:rsidRPr="008E2EFC" w:rsidRDefault="00A717BB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06" w:type="dxa"/>
          </w:tcPr>
          <w:p w:rsidR="00472E33" w:rsidRPr="008E2EFC" w:rsidRDefault="00472E33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472E33" w:rsidRPr="008E2EFC" w:rsidRDefault="00472E33" w:rsidP="00FC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8E2EFC" w:rsidRDefault="00A717BB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106" w:type="dxa"/>
          </w:tcPr>
          <w:p w:rsidR="00472E33" w:rsidRPr="008E2EFC" w:rsidRDefault="00472E33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приеме запроса о предоставлении муниципальной услуги и документов, необходимых для предоставления </w:t>
            </w: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6768" w:type="dxa"/>
          </w:tcPr>
          <w:p w:rsidR="00472E33" w:rsidRPr="00100FC4" w:rsidRDefault="00472E33" w:rsidP="00A71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>1. З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Pr="00100FC4" w:rsidRDefault="00472E33" w:rsidP="00A717BB">
            <w:pPr>
              <w:rPr>
                <w:rFonts w:eastAsia="Times New Roman"/>
                <w:bCs/>
                <w:iCs/>
                <w:spacing w:val="1"/>
              </w:rPr>
            </w:pP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2. Неполное заполнение полей в форме заявления, в том числе в интерактивной форме заявления на 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строительства.</w:t>
            </w:r>
          </w:p>
          <w:p w:rsidR="00472E33" w:rsidRPr="00100FC4" w:rsidRDefault="00472E33" w:rsidP="00A717BB">
            <w:pPr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Pr="00100FC4" w:rsidRDefault="00472E33" w:rsidP="00A717BB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4. Представленные документы утратили силу на день 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>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 w:rsidR="00A717BB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в случае обращения за получением муниципальной услуги указанного лица).</w:t>
            </w:r>
          </w:p>
          <w:p w:rsidR="00472E33" w:rsidRPr="00100FC4" w:rsidRDefault="00472E33" w:rsidP="00A71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="00A717BB"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7BB"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="00A717BB"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472E33" w:rsidRPr="00100FC4" w:rsidRDefault="00472E33" w:rsidP="00A717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472E33" w:rsidRPr="00100FC4" w:rsidRDefault="00472E33" w:rsidP="00A717B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="00A717BB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5">
              <w:r w:rsidR="00A717BB"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="00A717BB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717BB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17BB"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717BB"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 w:rsidR="00A717BB"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F9025D" w:rsidRDefault="00A717BB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106" w:type="dxa"/>
          </w:tcPr>
          <w:p w:rsidR="00472E33" w:rsidRPr="00F9025D" w:rsidRDefault="00472E33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472E33" w:rsidRPr="00F9025D" w:rsidRDefault="00472E33" w:rsidP="00A717B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72E33" w:rsidRPr="00F9025D" w:rsidTr="00C46391">
        <w:tc>
          <w:tcPr>
            <w:tcW w:w="696" w:type="dxa"/>
          </w:tcPr>
          <w:p w:rsidR="00472E33" w:rsidRPr="00F9025D" w:rsidRDefault="00A717BB" w:rsidP="00C46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106" w:type="dxa"/>
          </w:tcPr>
          <w:p w:rsidR="00472E33" w:rsidRPr="00F9025D" w:rsidRDefault="00472E33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472E33" w:rsidRPr="00F9025D" w:rsidRDefault="00472E33" w:rsidP="00A717BB">
            <w:pPr>
              <w:pStyle w:val="a4"/>
              <w:autoSpaceDE w:val="0"/>
              <w:autoSpaceDN w:val="0"/>
              <w:adjustRightInd w:val="0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6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5F087C">
      <w:headerReference w:type="default" r:id="rId1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85B" w:rsidRDefault="0075585B" w:rsidP="005F087C">
      <w:pPr>
        <w:spacing w:after="0" w:line="240" w:lineRule="auto"/>
      </w:pPr>
      <w:r>
        <w:separator/>
      </w:r>
    </w:p>
  </w:endnote>
  <w:endnote w:type="continuationSeparator" w:id="0">
    <w:p w:rsidR="0075585B" w:rsidRDefault="0075585B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85B" w:rsidRDefault="0075585B" w:rsidP="005F087C">
      <w:pPr>
        <w:spacing w:after="0" w:line="240" w:lineRule="auto"/>
      </w:pPr>
      <w:r>
        <w:separator/>
      </w:r>
    </w:p>
  </w:footnote>
  <w:footnote w:type="continuationSeparator" w:id="0">
    <w:p w:rsidR="0075585B" w:rsidRDefault="0075585B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16599"/>
      <w:docPartObj>
        <w:docPartGallery w:val="Page Numbers (Top of Page)"/>
        <w:docPartUnique/>
      </w:docPartObj>
    </w:sdtPr>
    <w:sdtEndPr/>
    <w:sdtContent>
      <w:p w:rsidR="005F087C" w:rsidRDefault="005F08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63C">
          <w:rPr>
            <w:noProof/>
          </w:rPr>
          <w:t>4</w:t>
        </w:r>
        <w: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81D63"/>
    <w:rsid w:val="000E540A"/>
    <w:rsid w:val="000E58FC"/>
    <w:rsid w:val="00100FC4"/>
    <w:rsid w:val="00116456"/>
    <w:rsid w:val="00133CED"/>
    <w:rsid w:val="001E448F"/>
    <w:rsid w:val="0022334A"/>
    <w:rsid w:val="00235424"/>
    <w:rsid w:val="002F70D6"/>
    <w:rsid w:val="00345A21"/>
    <w:rsid w:val="003471AD"/>
    <w:rsid w:val="003B11C0"/>
    <w:rsid w:val="003D2187"/>
    <w:rsid w:val="00417005"/>
    <w:rsid w:val="0044377B"/>
    <w:rsid w:val="00472E33"/>
    <w:rsid w:val="004F4455"/>
    <w:rsid w:val="0050314F"/>
    <w:rsid w:val="00516FD9"/>
    <w:rsid w:val="00546AD8"/>
    <w:rsid w:val="005B5CB2"/>
    <w:rsid w:val="005C29C2"/>
    <w:rsid w:val="005E4551"/>
    <w:rsid w:val="005F087C"/>
    <w:rsid w:val="005F37FC"/>
    <w:rsid w:val="006146ED"/>
    <w:rsid w:val="00655745"/>
    <w:rsid w:val="00682F4B"/>
    <w:rsid w:val="006D2AF1"/>
    <w:rsid w:val="006E0538"/>
    <w:rsid w:val="006F1E35"/>
    <w:rsid w:val="007015E1"/>
    <w:rsid w:val="0075411F"/>
    <w:rsid w:val="0075585B"/>
    <w:rsid w:val="00811254"/>
    <w:rsid w:val="00812AC0"/>
    <w:rsid w:val="008E2EFC"/>
    <w:rsid w:val="0092797E"/>
    <w:rsid w:val="00977200"/>
    <w:rsid w:val="009C2DC0"/>
    <w:rsid w:val="009F4098"/>
    <w:rsid w:val="00A002AB"/>
    <w:rsid w:val="00A717BB"/>
    <w:rsid w:val="00B04906"/>
    <w:rsid w:val="00B369DF"/>
    <w:rsid w:val="00B62224"/>
    <w:rsid w:val="00C46391"/>
    <w:rsid w:val="00CB1C89"/>
    <w:rsid w:val="00D46241"/>
    <w:rsid w:val="00D56373"/>
    <w:rsid w:val="00DC55C7"/>
    <w:rsid w:val="00DE3DD3"/>
    <w:rsid w:val="00E3663C"/>
    <w:rsid w:val="00EB4E4F"/>
    <w:rsid w:val="00F9025D"/>
    <w:rsid w:val="00FD3F57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LAW&amp;n=503689&amp;dst=10008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1394&amp;dst=2536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181&amp;n=127223&amp;dst=10099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394&amp;dst=32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3689&amp;dst=100088" TargetMode="External"/><Relationship Id="rId10" Type="http://schemas.openxmlformats.org/officeDocument/2006/relationships/hyperlink" Target="https://login.consultant.ru/link/?req=doc&amp;base=LAW&amp;n=511394&amp;dst=321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5963&amp;dst=100014" TargetMode="External"/><Relationship Id="rId14" Type="http://schemas.openxmlformats.org/officeDocument/2006/relationships/hyperlink" Target="https://login.consultant.ru/link/?req=doc&amp;base=RLAW181&amp;n=127223&amp;dst=100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31</cp:revision>
  <cp:lastPrinted>2026-01-19T13:07:00Z</cp:lastPrinted>
  <dcterms:created xsi:type="dcterms:W3CDTF">2025-11-17T11:50:00Z</dcterms:created>
  <dcterms:modified xsi:type="dcterms:W3CDTF">2026-01-19T13:07:00Z</dcterms:modified>
</cp:coreProperties>
</file>